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711" w:rsidRDefault="0069371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93711" w:rsidRDefault="00693711">
      <w:pPr>
        <w:pStyle w:val="ConsPlusNormal"/>
        <w:jc w:val="both"/>
        <w:outlineLvl w:val="0"/>
      </w:pPr>
    </w:p>
    <w:p w:rsidR="00693711" w:rsidRDefault="00693711">
      <w:pPr>
        <w:pStyle w:val="ConsPlusTitle"/>
        <w:jc w:val="center"/>
        <w:outlineLvl w:val="0"/>
      </w:pPr>
      <w:r>
        <w:t>ПРАВИТЕЛЬСТВО УЛЬЯНОВСКОЙ ОБЛАСТИ</w:t>
      </w:r>
    </w:p>
    <w:p w:rsidR="00693711" w:rsidRDefault="00693711">
      <w:pPr>
        <w:pStyle w:val="ConsPlusTitle"/>
        <w:jc w:val="center"/>
      </w:pPr>
    </w:p>
    <w:p w:rsidR="00693711" w:rsidRDefault="00693711">
      <w:pPr>
        <w:pStyle w:val="ConsPlusTitle"/>
        <w:jc w:val="center"/>
      </w:pPr>
      <w:r>
        <w:t>ПОСТАНОВЛЕНИЕ</w:t>
      </w:r>
    </w:p>
    <w:p w:rsidR="00693711" w:rsidRDefault="00693711">
      <w:pPr>
        <w:pStyle w:val="ConsPlusTitle"/>
        <w:jc w:val="center"/>
      </w:pPr>
      <w:r>
        <w:t>от 23 марта 2017 г. N 131-П</w:t>
      </w:r>
    </w:p>
    <w:p w:rsidR="00693711" w:rsidRDefault="00693711">
      <w:pPr>
        <w:pStyle w:val="ConsPlusTitle"/>
        <w:jc w:val="center"/>
      </w:pPr>
    </w:p>
    <w:p w:rsidR="00693711" w:rsidRDefault="00693711">
      <w:pPr>
        <w:pStyle w:val="ConsPlusTitle"/>
        <w:jc w:val="center"/>
      </w:pPr>
      <w:r>
        <w:t>ОБ УСТАНОВЛЕНИИ КОЛИЧЕСТВА СПЕЦИАЛЬНЫХ</w:t>
      </w:r>
    </w:p>
    <w:p w:rsidR="00693711" w:rsidRDefault="00693711">
      <w:pPr>
        <w:pStyle w:val="ConsPlusTitle"/>
        <w:jc w:val="center"/>
      </w:pPr>
      <w:r>
        <w:t>РАБОЧИХ МЕСТ ДЛЯ ТРУДОУСТРОЙСТВА ИНВАЛИДОВ</w:t>
      </w:r>
    </w:p>
    <w:p w:rsidR="00693711" w:rsidRDefault="006937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37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711" w:rsidRDefault="006937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711" w:rsidRDefault="006937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3711" w:rsidRDefault="006937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3711" w:rsidRDefault="006937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693711" w:rsidRDefault="00693711">
            <w:pPr>
              <w:pStyle w:val="ConsPlusNormal"/>
              <w:jc w:val="center"/>
            </w:pPr>
            <w:r>
              <w:rPr>
                <w:color w:val="392C69"/>
              </w:rPr>
              <w:t>от 04.09.2024 N 518-П)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711" w:rsidRDefault="00693711">
            <w:pPr>
              <w:pStyle w:val="ConsPlusNormal"/>
            </w:pPr>
          </w:p>
        </w:tc>
      </w:tr>
    </w:tbl>
    <w:p w:rsidR="00693711" w:rsidRDefault="00693711">
      <w:pPr>
        <w:pStyle w:val="ConsPlusNormal"/>
        <w:jc w:val="both"/>
      </w:pPr>
    </w:p>
    <w:p w:rsidR="00693711" w:rsidRDefault="00693711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39</w:t>
        </w:r>
      </w:hyperlink>
      <w:r>
        <w:t xml:space="preserve"> Федерального закона от 12.12.2023 N 565-ФЗ "О занятости населения в Российской Федерации" Правительство Ульяновской области постановляет:</w:t>
      </w:r>
    </w:p>
    <w:p w:rsidR="00693711" w:rsidRDefault="00693711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04.09.2024 N 518-П)</w:t>
      </w:r>
    </w:p>
    <w:p w:rsidR="00693711" w:rsidRDefault="00693711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0">
        <w:r>
          <w:rPr>
            <w:color w:val="0000FF"/>
          </w:rPr>
          <w:t>количество</w:t>
        </w:r>
      </w:hyperlink>
      <w:r>
        <w:t xml:space="preserve"> специальных рабочих мест для трудоустройства инвалидов в организациях, осуществляющих деятельность на территории Ульяновской области, в пределах установленной квоты для приема на работу инвалидов.</w:t>
      </w:r>
    </w:p>
    <w:p w:rsidR="00693711" w:rsidRDefault="00693711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04.09.2024 N 518-П)</w:t>
      </w:r>
    </w:p>
    <w:p w:rsidR="00693711" w:rsidRDefault="00693711">
      <w:pPr>
        <w:pStyle w:val="ConsPlusNormal"/>
        <w:jc w:val="both"/>
      </w:pPr>
    </w:p>
    <w:p w:rsidR="00693711" w:rsidRDefault="00693711">
      <w:pPr>
        <w:pStyle w:val="ConsPlusNormal"/>
        <w:jc w:val="right"/>
      </w:pPr>
      <w:r>
        <w:t>Председатель</w:t>
      </w:r>
    </w:p>
    <w:p w:rsidR="00693711" w:rsidRDefault="00693711">
      <w:pPr>
        <w:pStyle w:val="ConsPlusNormal"/>
        <w:jc w:val="right"/>
      </w:pPr>
      <w:r>
        <w:t>Правительства Ульяновской области</w:t>
      </w:r>
    </w:p>
    <w:p w:rsidR="00693711" w:rsidRDefault="00693711">
      <w:pPr>
        <w:pStyle w:val="ConsPlusNormal"/>
        <w:jc w:val="right"/>
      </w:pPr>
      <w:r>
        <w:t>А.А.СМЕКАЛИН</w:t>
      </w:r>
    </w:p>
    <w:p w:rsidR="00693711" w:rsidRDefault="00693711">
      <w:pPr>
        <w:pStyle w:val="ConsPlusNormal"/>
        <w:jc w:val="both"/>
      </w:pPr>
    </w:p>
    <w:p w:rsidR="00693711" w:rsidRDefault="00693711">
      <w:pPr>
        <w:pStyle w:val="ConsPlusNormal"/>
        <w:jc w:val="both"/>
      </w:pPr>
    </w:p>
    <w:p w:rsidR="00693711" w:rsidRDefault="00693711">
      <w:pPr>
        <w:pStyle w:val="ConsPlusNormal"/>
        <w:jc w:val="both"/>
      </w:pPr>
    </w:p>
    <w:p w:rsidR="00693711" w:rsidRDefault="00693711">
      <w:pPr>
        <w:pStyle w:val="ConsPlusNormal"/>
        <w:jc w:val="both"/>
      </w:pPr>
    </w:p>
    <w:p w:rsidR="00693711" w:rsidRDefault="00693711">
      <w:pPr>
        <w:pStyle w:val="ConsPlusNormal"/>
        <w:jc w:val="both"/>
      </w:pPr>
    </w:p>
    <w:p w:rsidR="00693711" w:rsidRDefault="00693711">
      <w:pPr>
        <w:pStyle w:val="ConsPlusNormal"/>
        <w:jc w:val="right"/>
        <w:outlineLvl w:val="0"/>
      </w:pPr>
      <w:r>
        <w:t>Утверждено</w:t>
      </w:r>
    </w:p>
    <w:p w:rsidR="00693711" w:rsidRDefault="00693711">
      <w:pPr>
        <w:pStyle w:val="ConsPlusNormal"/>
        <w:jc w:val="right"/>
      </w:pPr>
      <w:r>
        <w:t>постановлением</w:t>
      </w:r>
    </w:p>
    <w:p w:rsidR="00693711" w:rsidRDefault="00693711">
      <w:pPr>
        <w:pStyle w:val="ConsPlusNormal"/>
        <w:jc w:val="right"/>
      </w:pPr>
      <w:r>
        <w:t>Правительства Ульяновской области</w:t>
      </w:r>
    </w:p>
    <w:p w:rsidR="00693711" w:rsidRDefault="00693711">
      <w:pPr>
        <w:pStyle w:val="ConsPlusNormal"/>
        <w:jc w:val="right"/>
      </w:pPr>
      <w:r>
        <w:t>от 23 марта 2017 г. N 131-П</w:t>
      </w:r>
    </w:p>
    <w:p w:rsidR="00693711" w:rsidRDefault="00693711">
      <w:pPr>
        <w:pStyle w:val="ConsPlusNormal"/>
        <w:jc w:val="both"/>
      </w:pPr>
    </w:p>
    <w:p w:rsidR="00693711" w:rsidRDefault="00693711">
      <w:pPr>
        <w:pStyle w:val="ConsPlusTitle"/>
        <w:jc w:val="center"/>
      </w:pPr>
      <w:bookmarkStart w:id="0" w:name="P30"/>
      <w:bookmarkEnd w:id="0"/>
      <w:r>
        <w:t>КОЛИЧЕСТВО</w:t>
      </w:r>
    </w:p>
    <w:p w:rsidR="00693711" w:rsidRDefault="00693711">
      <w:pPr>
        <w:pStyle w:val="ConsPlusTitle"/>
        <w:jc w:val="center"/>
      </w:pPr>
      <w:r>
        <w:t>СПЕЦИАЛЬНЫХ РАБОЧИХ МЕСТ ДЛЯ ТРУДОУСТРОЙСТВА ИНВАЛИДОВ</w:t>
      </w:r>
    </w:p>
    <w:p w:rsidR="00693711" w:rsidRDefault="00693711">
      <w:pPr>
        <w:pStyle w:val="ConsPlusTitle"/>
        <w:jc w:val="center"/>
      </w:pPr>
      <w:r>
        <w:t>В ОРГАНИЗАЦИЯХ, ОСУЩЕСТВЛЯЮЩИХ ДЕЯТЕЛЬНОСТЬ НА ТЕРРИТОРИИ</w:t>
      </w:r>
    </w:p>
    <w:p w:rsidR="00693711" w:rsidRDefault="00693711">
      <w:pPr>
        <w:pStyle w:val="ConsPlusTitle"/>
        <w:jc w:val="center"/>
      </w:pPr>
      <w:r>
        <w:t>УЛЬЯНОВСКОЙ ОБЛАСТИ, В ПРЕДЕЛАХ УСТАНОВЛЕННОЙ КВОТЫ</w:t>
      </w:r>
    </w:p>
    <w:p w:rsidR="00693711" w:rsidRDefault="00693711">
      <w:pPr>
        <w:pStyle w:val="ConsPlusTitle"/>
        <w:jc w:val="center"/>
      </w:pPr>
      <w:r>
        <w:t>ДЛЯ ПРИЕМА НА РАБОТУ ИНВАЛИДОВ</w:t>
      </w:r>
    </w:p>
    <w:p w:rsidR="00693711" w:rsidRDefault="006937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37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711" w:rsidRDefault="006937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711" w:rsidRDefault="006937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3711" w:rsidRDefault="006937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3711" w:rsidRDefault="006937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693711" w:rsidRDefault="00693711">
            <w:pPr>
              <w:pStyle w:val="ConsPlusNormal"/>
              <w:jc w:val="center"/>
            </w:pPr>
            <w:r>
              <w:rPr>
                <w:color w:val="392C69"/>
              </w:rPr>
              <w:t>от 04.09.2024 N 518-П)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711" w:rsidRDefault="00693711">
            <w:pPr>
              <w:pStyle w:val="ConsPlusNormal"/>
            </w:pPr>
          </w:p>
        </w:tc>
      </w:tr>
    </w:tbl>
    <w:p w:rsidR="00693711" w:rsidRDefault="00693711">
      <w:pPr>
        <w:pStyle w:val="ConsPlusNormal"/>
        <w:jc w:val="both"/>
      </w:pPr>
    </w:p>
    <w:p w:rsidR="00693711" w:rsidRDefault="00693711">
      <w:pPr>
        <w:pStyle w:val="ConsPlusNormal"/>
        <w:ind w:firstLine="540"/>
        <w:jc w:val="both"/>
      </w:pPr>
      <w:r>
        <w:t>1. В организациях, осуществляющих деятельность на территории Ульяновской области, численность работников которых составляет не менее чем 101 человек и не более чем 200 человек, устанавливается одно специальное рабочее место для трудоустройства инвалидов в пределах установленной квоты для приема на работу инвалидов.</w:t>
      </w:r>
    </w:p>
    <w:p w:rsidR="00693711" w:rsidRDefault="00693711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04.09.2024 N 518-П)</w:t>
      </w:r>
    </w:p>
    <w:p w:rsidR="00693711" w:rsidRDefault="00693711">
      <w:pPr>
        <w:pStyle w:val="ConsPlusNormal"/>
        <w:spacing w:before="220"/>
        <w:ind w:firstLine="540"/>
        <w:jc w:val="both"/>
      </w:pPr>
      <w:r>
        <w:lastRenderedPageBreak/>
        <w:t>2. В организациях, осуществляющих деятельность на территории Ульяновской области, численность работников которых составляет не менее чем 201 человек и не более чем 500 человек, устанавливается два специальных рабочих места для трудоустройства инвалидов в пределах установленной квоты для приема на работу инвалидов.</w:t>
      </w:r>
    </w:p>
    <w:p w:rsidR="00693711" w:rsidRDefault="0069371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04.09.2024 N 518-П)</w:t>
      </w:r>
    </w:p>
    <w:p w:rsidR="00693711" w:rsidRDefault="00693711">
      <w:pPr>
        <w:pStyle w:val="ConsPlusNormal"/>
        <w:spacing w:before="220"/>
        <w:ind w:firstLine="540"/>
        <w:jc w:val="both"/>
      </w:pPr>
      <w:r>
        <w:t>3. В организациях, осуществляющих деятельность на территории Ульяновской области, численность работников которых составляет не менее чем 501 человек, устанавливается три специальных рабочих места для трудоустройства инвалидов в пределах установленной квоты для приема на работу инвалидов.</w:t>
      </w:r>
    </w:p>
    <w:p w:rsidR="00693711" w:rsidRDefault="0069371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04.09.2024 N 518-П)</w:t>
      </w:r>
    </w:p>
    <w:p w:rsidR="00693711" w:rsidRDefault="00693711">
      <w:pPr>
        <w:pStyle w:val="ConsPlusNormal"/>
        <w:jc w:val="both"/>
      </w:pPr>
    </w:p>
    <w:p w:rsidR="00693711" w:rsidRDefault="00693711">
      <w:pPr>
        <w:pStyle w:val="ConsPlusNormal"/>
        <w:jc w:val="both"/>
      </w:pPr>
    </w:p>
    <w:p w:rsidR="00693711" w:rsidRDefault="006937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7B8E" w:rsidRDefault="00467B8E">
      <w:bookmarkStart w:id="1" w:name="_GoBack"/>
      <w:bookmarkEnd w:id="1"/>
    </w:p>
    <w:sectPr w:rsidR="00467B8E" w:rsidSect="00DC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11"/>
    <w:rsid w:val="00467B8E"/>
    <w:rsid w:val="0069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EA01C-EABB-4A93-9317-6BFE766C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7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37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37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6575&amp;dst=10000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6&amp;n=76575&amp;dst=100007" TargetMode="External"/><Relationship Id="rId12" Type="http://schemas.openxmlformats.org/officeDocument/2006/relationships/hyperlink" Target="https://login.consultant.ru/link/?req=doc&amp;base=RLAW076&amp;n=76575&amp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46&amp;dst=100484" TargetMode="External"/><Relationship Id="rId11" Type="http://schemas.openxmlformats.org/officeDocument/2006/relationships/hyperlink" Target="https://login.consultant.ru/link/?req=doc&amp;base=RLAW076&amp;n=76575&amp;dst=100012" TargetMode="External"/><Relationship Id="rId5" Type="http://schemas.openxmlformats.org/officeDocument/2006/relationships/hyperlink" Target="https://login.consultant.ru/link/?req=doc&amp;base=RLAW076&amp;n=76575&amp;dst=100005" TargetMode="External"/><Relationship Id="rId10" Type="http://schemas.openxmlformats.org/officeDocument/2006/relationships/hyperlink" Target="https://login.consultant.ru/link/?req=doc&amp;base=RLAW076&amp;n=76575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76575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2024-10-16T04:57:00Z</dcterms:created>
  <dcterms:modified xsi:type="dcterms:W3CDTF">2024-10-16T04:57:00Z</dcterms:modified>
</cp:coreProperties>
</file>